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DB" w:rsidRPr="00F340DB" w:rsidRDefault="00F340DB" w:rsidP="00422F33">
      <w:pPr>
        <w:spacing w:after="0" w:line="240" w:lineRule="auto"/>
        <w:rPr>
          <w:rFonts w:ascii="Goudy Stout" w:eastAsia="Times New Roman" w:hAnsi="Goudy Stout" w:cs="Times New Roman"/>
          <w:b/>
          <w:i/>
          <w:color w:val="FF0000"/>
          <w:sz w:val="36"/>
          <w:szCs w:val="36"/>
          <w:u w:val="single"/>
          <w:lang w:eastAsia="de-DE"/>
        </w:rPr>
      </w:pPr>
      <w:r w:rsidRPr="00F340DB">
        <w:rPr>
          <w:rFonts w:ascii="Goudy Stout" w:eastAsia="Times New Roman" w:hAnsi="Goudy Stout" w:cs="Times New Roman"/>
          <w:b/>
          <w:i/>
          <w:color w:val="FF0000"/>
          <w:sz w:val="36"/>
          <w:szCs w:val="36"/>
          <w:u w:val="single"/>
          <w:lang w:eastAsia="de-DE"/>
        </w:rPr>
        <w:t>MUSTER</w:t>
      </w:r>
    </w:p>
    <w:p w:rsidR="00F340DB" w:rsidRDefault="00F340DB" w:rsidP="00422F33">
      <w:pPr>
        <w:spacing w:after="0" w:line="240" w:lineRule="auto"/>
        <w:rPr>
          <w:rFonts w:ascii="Verdana" w:eastAsia="Times New Roman" w:hAnsi="Verdana" w:cs="Times New Roman"/>
          <w:b/>
          <w:i/>
          <w:sz w:val="36"/>
          <w:szCs w:val="36"/>
          <w:lang w:eastAsia="de-DE"/>
        </w:rPr>
      </w:pPr>
    </w:p>
    <w:p w:rsidR="00F340DB" w:rsidRDefault="00F340DB" w:rsidP="00422F33">
      <w:pPr>
        <w:spacing w:after="0" w:line="240" w:lineRule="auto"/>
        <w:rPr>
          <w:rFonts w:ascii="Verdana" w:eastAsia="Times New Roman" w:hAnsi="Verdana" w:cs="Times New Roman"/>
          <w:b/>
          <w:i/>
          <w:sz w:val="36"/>
          <w:szCs w:val="36"/>
          <w:lang w:eastAsia="de-DE"/>
        </w:rPr>
      </w:pPr>
    </w:p>
    <w:p w:rsidR="00422F33" w:rsidRPr="00422F33" w:rsidRDefault="00F340DB" w:rsidP="00422F33">
      <w:pPr>
        <w:spacing w:after="0" w:line="240" w:lineRule="auto"/>
        <w:rPr>
          <w:rFonts w:ascii="Verdana" w:eastAsia="Times New Roman" w:hAnsi="Verdana" w:cs="Times New Roman"/>
          <w:b/>
          <w:i/>
          <w:sz w:val="36"/>
          <w:szCs w:val="36"/>
          <w:lang w:eastAsia="de-DE"/>
        </w:rPr>
      </w:pPr>
      <w:r>
        <w:rPr>
          <w:rFonts w:ascii="Verdana" w:eastAsia="Times New Roman" w:hAnsi="Verdana" w:cs="Times New Roman"/>
          <w:b/>
          <w:i/>
          <w:sz w:val="36"/>
          <w:szCs w:val="36"/>
          <w:lang w:eastAsia="de-DE"/>
        </w:rPr>
        <w:t>Registriert oder nicht?</w:t>
      </w:r>
    </w:p>
    <w:p w:rsid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bookmarkStart w:id="0" w:name="_GoBack"/>
      <w:bookmarkEnd w:id="0"/>
    </w:p>
    <w:p w:rsid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</w:p>
    <w:p w:rsid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>Sehr geehrte</w:t>
      </w:r>
      <w:r w:rsidR="00F340DB">
        <w:rPr>
          <w:rFonts w:ascii="Verdana" w:eastAsia="Times New Roman" w:hAnsi="Verdana" w:cs="Times New Roman"/>
          <w:lang w:eastAsia="de-DE"/>
        </w:rPr>
        <w:t>r Reiseveranstalter,</w:t>
      </w:r>
    </w:p>
    <w:p w:rsidR="00F340DB" w:rsidRPr="00422F33" w:rsidRDefault="00F340DB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>im Zusammenhang mit den geänderten (Fisch)-Ausfuhrregelungen ab 2018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 xml:space="preserve">tritt für die buchenden Gäste die Frage auf, ob denn der Vermieter in 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 xml:space="preserve">Norwegen zu den "Registrierten" gehört, oder eben nicht. 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> 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>Davon abhängig ist ja offensichtlich wohl die erlaubte Ausfuhrmenge an Fisch.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 xml:space="preserve">Für den Reisenden stellt sich die Frage: 10 kg oder 20 </w:t>
      </w:r>
      <w:proofErr w:type="gramStart"/>
      <w:r w:rsidRPr="00422F33">
        <w:rPr>
          <w:rFonts w:ascii="Verdana" w:eastAsia="Times New Roman" w:hAnsi="Verdana" w:cs="Times New Roman"/>
          <w:lang w:eastAsia="de-DE"/>
        </w:rPr>
        <w:t>kg ?</w:t>
      </w:r>
      <w:proofErr w:type="gramEnd"/>
      <w:r w:rsidRPr="00422F33">
        <w:rPr>
          <w:rFonts w:ascii="Verdana" w:eastAsia="Times New Roman" w:hAnsi="Verdana" w:cs="Times New Roman"/>
          <w:lang w:eastAsia="de-DE"/>
        </w:rPr>
        <w:t xml:space="preserve"> - Damit im Extremfall 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>sogar die Frage, welches Quartier ich buche oder eben nicht.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> 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 xml:space="preserve">Da bis zum Antritt der Reise nur der Reiseveranstalter der "Ansprechpartner" für 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 xml:space="preserve">den Reisenden ist und der norwegische Vor-Ort-Vermieter bis dato für den Reisenden </w:t>
      </w:r>
      <w:r w:rsidR="00F340DB">
        <w:rPr>
          <w:rFonts w:ascii="Verdana" w:eastAsia="Times New Roman" w:hAnsi="Verdana" w:cs="Times New Roman"/>
          <w:lang w:eastAsia="de-DE"/>
        </w:rPr>
        <w:t xml:space="preserve"> </w:t>
      </w:r>
      <w:r w:rsidRPr="00422F33">
        <w:rPr>
          <w:rFonts w:ascii="Verdana" w:eastAsia="Times New Roman" w:hAnsi="Verdana" w:cs="Times New Roman"/>
          <w:lang w:eastAsia="de-DE"/>
        </w:rPr>
        <w:t>unbekannt bleibt, stellt sich auch die Frage, wer denn für Informationen zu den</w:t>
      </w:r>
      <w:r w:rsidR="00F340DB">
        <w:rPr>
          <w:rFonts w:ascii="Verdana" w:eastAsia="Times New Roman" w:hAnsi="Verdana" w:cs="Times New Roman"/>
          <w:lang w:eastAsia="de-DE"/>
        </w:rPr>
        <w:t xml:space="preserve"> </w:t>
      </w:r>
      <w:r w:rsidRPr="00422F33">
        <w:rPr>
          <w:rFonts w:ascii="Verdana" w:eastAsia="Times New Roman" w:hAnsi="Verdana" w:cs="Times New Roman"/>
          <w:lang w:eastAsia="de-DE"/>
        </w:rPr>
        <w:t>"Registrierten" zuständig ist, wer also informieren kann, gegebenenfalls sogar die</w:t>
      </w:r>
      <w:r w:rsidR="00F340DB">
        <w:rPr>
          <w:rFonts w:ascii="Verdana" w:eastAsia="Times New Roman" w:hAnsi="Verdana" w:cs="Times New Roman"/>
          <w:lang w:eastAsia="de-DE"/>
        </w:rPr>
        <w:t xml:space="preserve"> </w:t>
      </w:r>
      <w:r w:rsidRPr="00422F33">
        <w:rPr>
          <w:rFonts w:ascii="Verdana" w:eastAsia="Times New Roman" w:hAnsi="Verdana" w:cs="Times New Roman"/>
          <w:lang w:eastAsia="de-DE"/>
        </w:rPr>
        <w:t>Bestätigungen dazu ausstellt, im besten Fall diese sogar mit zu den übergebenden</w:t>
      </w:r>
      <w:r w:rsidR="00F340DB">
        <w:rPr>
          <w:rFonts w:ascii="Verdana" w:eastAsia="Times New Roman" w:hAnsi="Verdana" w:cs="Times New Roman"/>
          <w:lang w:eastAsia="de-DE"/>
        </w:rPr>
        <w:t xml:space="preserve"> </w:t>
      </w:r>
      <w:r w:rsidRPr="00422F33">
        <w:rPr>
          <w:rFonts w:ascii="Verdana" w:eastAsia="Times New Roman" w:hAnsi="Verdana" w:cs="Times New Roman"/>
          <w:lang w:eastAsia="de-DE"/>
        </w:rPr>
        <w:t>Reiseunterlagen dazu packt.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> 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b/>
          <w:bCs/>
          <w:lang w:eastAsia="de-DE"/>
        </w:rPr>
        <w:t xml:space="preserve">Und dies alles </w:t>
      </w:r>
      <w:r w:rsidRPr="00422F33">
        <w:rPr>
          <w:rFonts w:ascii="Verdana" w:eastAsia="Times New Roman" w:hAnsi="Verdana" w:cs="Times New Roman"/>
          <w:b/>
          <w:bCs/>
          <w:color w:val="FF0000"/>
          <w:lang w:eastAsia="de-DE"/>
        </w:rPr>
        <w:t>vor endgültiger Buchung</w:t>
      </w:r>
      <w:r w:rsidRPr="00422F33">
        <w:rPr>
          <w:rFonts w:ascii="Verdana" w:eastAsia="Times New Roman" w:hAnsi="Verdana" w:cs="Times New Roman"/>
          <w:b/>
          <w:bCs/>
          <w:lang w:eastAsia="de-DE"/>
        </w:rPr>
        <w:t xml:space="preserve"> des Quartiers.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> 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 xml:space="preserve">Im Nachhinein könnte sehr viel Frust entstehen, denn offensichtlich wird diese 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>Bestätigung ja wohl sogar ein Vorlageformular für den Zoll.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> 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 xml:space="preserve">Falls ich "nur" einen Familien-Urlaub mit ein </w:t>
      </w:r>
      <w:proofErr w:type="spellStart"/>
      <w:r w:rsidRPr="00422F33">
        <w:rPr>
          <w:rFonts w:ascii="Verdana" w:eastAsia="Times New Roman" w:hAnsi="Verdana" w:cs="Times New Roman"/>
          <w:lang w:eastAsia="de-DE"/>
        </w:rPr>
        <w:t>bißchen</w:t>
      </w:r>
      <w:proofErr w:type="spellEnd"/>
      <w:r w:rsidRPr="00422F33">
        <w:rPr>
          <w:rFonts w:ascii="Verdana" w:eastAsia="Times New Roman" w:hAnsi="Verdana" w:cs="Times New Roman"/>
          <w:lang w:eastAsia="de-DE"/>
        </w:rPr>
        <w:t xml:space="preserve"> Angelei nebenbei plane, wird</w:t>
      </w:r>
      <w:r w:rsidR="00F340DB">
        <w:rPr>
          <w:rFonts w:ascii="Verdana" w:eastAsia="Times New Roman" w:hAnsi="Verdana" w:cs="Times New Roman"/>
          <w:lang w:eastAsia="de-DE"/>
        </w:rPr>
        <w:t xml:space="preserve"> </w:t>
      </w:r>
      <w:r w:rsidRPr="00422F33">
        <w:rPr>
          <w:rFonts w:ascii="Verdana" w:eastAsia="Times New Roman" w:hAnsi="Verdana" w:cs="Times New Roman"/>
          <w:lang w:eastAsia="de-DE"/>
        </w:rPr>
        <w:t>mich diese Bestätigung kaum interessieren. Was aber denkt der hauptsächlich</w:t>
      </w:r>
      <w:r w:rsidR="00F340DB">
        <w:rPr>
          <w:rFonts w:ascii="Verdana" w:eastAsia="Times New Roman" w:hAnsi="Verdana" w:cs="Times New Roman"/>
          <w:lang w:eastAsia="de-DE"/>
        </w:rPr>
        <w:t xml:space="preserve"> </w:t>
      </w:r>
      <w:r w:rsidRPr="00422F33">
        <w:rPr>
          <w:rFonts w:ascii="Verdana" w:eastAsia="Times New Roman" w:hAnsi="Verdana" w:cs="Times New Roman"/>
          <w:lang w:eastAsia="de-DE"/>
        </w:rPr>
        <w:t>zum Angeln nach Norwegen fahrende Urlauber - für den ist dies schon ein marginales Thema - 10 kg oder 20 kg.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> 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>Über eine Information dazu, wie Sie sich zukünftig dieser Situation stellen,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 xml:space="preserve">wären ich - und bestimmt auch sehr viele andere Gäste - im Sinne einer 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proofErr w:type="gramStart"/>
      <w:r w:rsidRPr="00422F33">
        <w:rPr>
          <w:rFonts w:ascii="Verdana" w:eastAsia="Times New Roman" w:hAnsi="Verdana" w:cs="Times New Roman"/>
          <w:lang w:eastAsia="de-DE"/>
        </w:rPr>
        <w:t>qualifizierten</w:t>
      </w:r>
      <w:proofErr w:type="gramEnd"/>
      <w:r w:rsidRPr="00422F33">
        <w:rPr>
          <w:rFonts w:ascii="Verdana" w:eastAsia="Times New Roman" w:hAnsi="Verdana" w:cs="Times New Roman"/>
          <w:lang w:eastAsia="de-DE"/>
        </w:rPr>
        <w:t xml:space="preserve"> Urlaubsvorbereitung gemeinsam mit meinem Reiseveranstalter 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>sehr dankbar.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> 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>Ich freue mich über eine baldige Antwort von Ihnen.</w:t>
      </w:r>
    </w:p>
    <w:p w:rsidR="00422F33" w:rsidRP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> </w:t>
      </w:r>
    </w:p>
    <w:p w:rsidR="00422F33" w:rsidRDefault="00422F33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422F33">
        <w:rPr>
          <w:rFonts w:ascii="Verdana" w:eastAsia="Times New Roman" w:hAnsi="Verdana" w:cs="Times New Roman"/>
          <w:lang w:eastAsia="de-DE"/>
        </w:rPr>
        <w:t>Mit besten Grüßen</w:t>
      </w:r>
    </w:p>
    <w:p w:rsidR="00F340DB" w:rsidRPr="00422F33" w:rsidRDefault="00F340DB" w:rsidP="00422F33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</w:p>
    <w:p w:rsidR="00A52B84" w:rsidRPr="00422F33" w:rsidRDefault="00422F33" w:rsidP="00F340DB">
      <w:pPr>
        <w:spacing w:after="0" w:line="240" w:lineRule="auto"/>
      </w:pPr>
      <w:r w:rsidRPr="00422F33">
        <w:rPr>
          <w:rFonts w:ascii="Verdana" w:eastAsia="Times New Roman" w:hAnsi="Verdana" w:cs="Times New Roman"/>
          <w:lang w:eastAsia="de-DE"/>
        </w:rPr>
        <w:t xml:space="preserve">Ihr </w:t>
      </w:r>
      <w:r w:rsidR="00F340DB">
        <w:rPr>
          <w:rFonts w:ascii="Verdana" w:eastAsia="Times New Roman" w:hAnsi="Verdana" w:cs="Times New Roman"/>
          <w:lang w:eastAsia="de-DE"/>
        </w:rPr>
        <w:t>Gast</w:t>
      </w:r>
    </w:p>
    <w:sectPr w:rsidR="00A52B84" w:rsidRPr="00422F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33"/>
    <w:rsid w:val="00422F33"/>
    <w:rsid w:val="00A52B84"/>
    <w:rsid w:val="00F3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 Weber</dc:creator>
  <cp:lastModifiedBy>Harald Weber</cp:lastModifiedBy>
  <cp:revision>2</cp:revision>
  <dcterms:created xsi:type="dcterms:W3CDTF">2017-07-15T06:18:00Z</dcterms:created>
  <dcterms:modified xsi:type="dcterms:W3CDTF">2017-07-15T06:32:00Z</dcterms:modified>
</cp:coreProperties>
</file>